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IC constitution order</w:t>
      </w:r>
    </w:p>
    <w:p>
      <w:r>
        <w:rPr>
          <w:i/>
        </w:rPr>
        <w:t>An office order forming the Internal Committee.</w:t>
      </w:r>
    </w:p>
    <w:p>
      <w:r>
        <w:t>OFFICE ORDER</w:t>
      </w:r>
    </w:p>
    <w:p/>
    <w:p>
      <w:r>
        <w:t>Date: [date]   Ref: [number]</w:t>
      </w:r>
    </w:p>
    <w:p/>
    <w:p>
      <w:r>
        <w:t>Subject: Constitution of the Internal Committee under the Sexual Harassment of Women at Workplace (Prevention, Prohibition and Redressal) Act, 2013</w:t>
      </w:r>
    </w:p>
    <w:p/>
    <w:p>
      <w:r>
        <w:t>The company constitutes an Internal Committee as follows:</w:t>
      </w:r>
    </w:p>
    <w:p/>
    <w:p>
      <w:r>
        <w:t>1. Presiding Officer (a senior woman employee): [name, designation]</w:t>
      </w:r>
    </w:p>
    <w:p>
      <w:r>
        <w:t>2. Member: [name, designation]</w:t>
      </w:r>
    </w:p>
    <w:p>
      <w:r>
        <w:t>3. Member: [name, designation]</w:t>
      </w:r>
    </w:p>
    <w:p>
      <w:r>
        <w:t>4. External Member (from an NGO or a person familiar with the issues): [name, organisation]</w:t>
      </w:r>
    </w:p>
    <w:p/>
    <w:p>
      <w:r>
        <w:t>Term: [number] years from [date], as the Act allows.</w:t>
      </w:r>
    </w:p>
    <w:p>
      <w:r>
        <w:t>At least half the members are women.</w:t>
      </w:r>
    </w:p>
    <w:p/>
    <w:p>
      <w:r>
        <w:t>The committee will receive complaints, inquire and report as the Act requires.</w:t>
      </w:r>
    </w:p>
    <w:p/>
    <w:p>
      <w:r>
        <w:t>[Name], [Title]</w:t>
      </w:r>
    </w:p>
    <w:p>
      <w:r>
        <w:t>For [Company name]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