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Appointment with probation</w:t>
      </w:r>
    </w:p>
    <w:p>
      <w:r>
        <w:rPr>
          <w:i/>
        </w:rPr>
        <w:t>Includes the probation period and confirmation steps.</w:t>
      </w:r>
    </w:p>
    <w:p>
      <w:r>
        <w:t>[Company letterhead]</w:t>
      </w:r>
    </w:p>
    <w:p/>
    <w:p>
      <w:r>
        <w:t>Date: [date]</w:t>
      </w:r>
    </w:p>
    <w:p/>
    <w:p>
      <w:r>
        <w:t>To: [Employee name]</w:t>
      </w:r>
    </w:p>
    <w:p/>
    <w:p>
      <w:r>
        <w:t>Subject: Appointment as [Designation] on probation</w:t>
      </w:r>
    </w:p>
    <w:p/>
    <w:p>
      <w:r>
        <w:t>1. You are appointed as [Designation], [Department], at [Location], from [date].</w:t>
      </w:r>
    </w:p>
    <w:p>
      <w:r>
        <w:t>2. Probation: [number] months from the date of joining. Your performance and conduct will be reviewed at [intervals].</w:t>
      </w:r>
    </w:p>
    <w:p>
      <w:r>
        <w:t>3. Confirmation: If your performance is satisfactory, we will confirm you in writing. If not, we may extend probation once, by up to [number] months, or end your employment.</w:t>
      </w:r>
    </w:p>
    <w:p>
      <w:r>
        <w:t>4. During probation, either side may end the employment with [number] days' notice.</w:t>
      </w:r>
    </w:p>
    <w:p>
      <w:r>
        <w:t>5. After confirmation, the notice period is [number] days.</w:t>
      </w:r>
    </w:p>
    <w:p>
      <w:r>
        <w:t>6. Compensation: As per the annexed structure.</w:t>
      </w:r>
    </w:p>
    <w:p>
      <w:r>
        <w:t>7. Policies: Company policies as in force apply.</w:t>
      </w:r>
    </w:p>
    <w:p/>
    <w:p>
      <w:r>
        <w:t>For [Company name]</w:t>
      </w:r>
    </w:p>
    <w:p>
      <w:r>
        <w:t>[Name], [Title]</w:t>
      </w:r>
    </w:p>
    <w:p/>
    <w:p>
      <w:r>
        <w:t>I accept the above terms.</w:t>
      </w:r>
    </w:p>
    <w:p>
      <w:r>
        <w:t>[Employee name]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